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E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Pr="00B87CB4" w:rsidRDefault="00B87CB4" w:rsidP="00B87CB4">
      <w:pPr>
        <w:ind w:left="-284"/>
        <w:rPr>
          <w:rFonts w:ascii="LD Elementary" w:hAnsi="LD Elementary"/>
          <w:sz w:val="20"/>
          <w:szCs w:val="20"/>
          <w:lang w:val="en-US"/>
        </w:rPr>
      </w:pPr>
    </w:p>
    <w:p w:rsid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</w:p>
    <w:p w:rsid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Pr="00854C0F" w:rsidRDefault="00B87CB4" w:rsidP="00B87CB4">
      <w:pPr>
        <w:ind w:left="-284"/>
        <w:rPr>
          <w:rFonts w:ascii="LD Elementary" w:hAnsi="LD Elementary"/>
          <w:sz w:val="24"/>
          <w:szCs w:val="24"/>
          <w:lang w:val="en-US"/>
        </w:rPr>
      </w:pPr>
      <w:bookmarkStart w:id="0" w:name="_GoBack"/>
      <w:bookmarkEnd w:id="0"/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lastRenderedPageBreak/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p w:rsidR="00B87CB4" w:rsidRDefault="00B87CB4" w:rsidP="00B87CB4">
      <w:pPr>
        <w:ind w:left="-284"/>
        <w:contextualSpacing/>
        <w:rPr>
          <w:rFonts w:ascii="LD Elementary" w:hAnsi="LD Elementary"/>
          <w:sz w:val="48"/>
          <w:szCs w:val="48"/>
          <w:lang w:val="en-US"/>
        </w:rPr>
      </w:pPr>
    </w:p>
    <w:p w:rsidR="00B87CB4" w:rsidRPr="00B87CB4" w:rsidRDefault="00B87CB4" w:rsidP="00B87CB4">
      <w:pPr>
        <w:ind w:left="-284"/>
        <w:rPr>
          <w:rFonts w:ascii="LD Elementary" w:hAnsi="LD Elementary"/>
          <w:sz w:val="48"/>
          <w:szCs w:val="48"/>
          <w:lang w:val="en-US"/>
        </w:rPr>
      </w:pPr>
      <w:r>
        <w:rPr>
          <w:rFonts w:ascii="LD Elementary" w:hAnsi="LD Elementary"/>
          <w:sz w:val="48"/>
          <w:szCs w:val="48"/>
          <w:lang w:val="en-US"/>
        </w:rPr>
        <w:t>The answer is 10. What is the question?</w:t>
      </w:r>
    </w:p>
    <w:sectPr w:rsidR="00B87CB4" w:rsidRPr="00B87CB4" w:rsidSect="00B87CB4">
      <w:pgSz w:w="12240" w:h="15840"/>
      <w:pgMar w:top="720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4"/>
    <w:rsid w:val="00854C0F"/>
    <w:rsid w:val="008E7862"/>
    <w:rsid w:val="00937E99"/>
    <w:rsid w:val="00B87CB4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3</cp:revision>
  <cp:lastPrinted>2014-09-11T15:38:00Z</cp:lastPrinted>
  <dcterms:created xsi:type="dcterms:W3CDTF">2014-09-11T15:33:00Z</dcterms:created>
  <dcterms:modified xsi:type="dcterms:W3CDTF">2014-09-11T15:42:00Z</dcterms:modified>
</cp:coreProperties>
</file>